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afterLines="100"/>
        <w:jc w:val="center"/>
        <w:rPr>
          <w:b/>
          <w:sz w:val="36"/>
        </w:rPr>
      </w:pPr>
      <w:r>
        <w:rPr>
          <w:rFonts w:hint="eastAsia" w:hAnsi="宋体"/>
          <w:b/>
          <w:sz w:val="36"/>
        </w:rPr>
        <w:t>响水县卫健系统事业单位校园</w:t>
      </w:r>
      <w:r>
        <w:rPr>
          <w:rFonts w:hAnsi="宋体"/>
          <w:b/>
          <w:sz w:val="36"/>
        </w:rPr>
        <w:t>招聘工作人员</w:t>
      </w:r>
      <w:r>
        <w:rPr>
          <w:rFonts w:hint="eastAsia" w:hAnsi="宋体"/>
          <w:b/>
          <w:sz w:val="36"/>
        </w:rPr>
        <w:t>报名</w:t>
      </w:r>
      <w:r>
        <w:rPr>
          <w:rFonts w:hAnsi="宋体"/>
          <w:b/>
          <w:sz w:val="36"/>
        </w:rPr>
        <w:t>表</w:t>
      </w:r>
    </w:p>
    <w:tbl>
      <w:tblPr>
        <w:tblStyle w:val="3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734"/>
        <w:gridCol w:w="196"/>
        <w:gridCol w:w="285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80"/>
        <w:gridCol w:w="15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734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 w:hAnsi="宋体"/>
              </w:rPr>
              <w:t>性别</w:t>
            </w:r>
          </w:p>
        </w:tc>
        <w:tc>
          <w:tcPr>
            <w:tcW w:w="481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60" w:type="dxa"/>
            <w:gridSpan w:val="3"/>
            <w:vAlign w:val="center"/>
          </w:tcPr>
          <w:p>
            <w:pPr>
              <w:ind w:left="12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5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现工作单位及职务</w:t>
            </w:r>
          </w:p>
        </w:tc>
        <w:tc>
          <w:tcPr>
            <w:tcW w:w="5550" w:type="dxa"/>
            <w:gridSpan w:val="15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简历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700" w:type="dxa"/>
            <w:gridSpan w:val="30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经历</w:t>
            </w:r>
          </w:p>
        </w:tc>
        <w:tc>
          <w:tcPr>
            <w:tcW w:w="8700" w:type="dxa"/>
            <w:gridSpan w:val="30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8700" w:type="dxa"/>
            <w:gridSpan w:val="30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6515" w:type="dxa"/>
            <w:gridSpan w:val="20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185" w:type="dxa"/>
            <w:gridSpan w:val="10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回避关系</w:t>
            </w:r>
          </w:p>
        </w:tc>
        <w:tc>
          <w:tcPr>
            <w:tcW w:w="6515" w:type="dxa"/>
            <w:gridSpan w:val="20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185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6515" w:type="dxa"/>
            <w:gridSpan w:val="20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185" w:type="dxa"/>
            <w:gridSpan w:val="10"/>
            <w:vMerge w:val="continue"/>
          </w:tcPr>
          <w:p>
            <w:pPr>
              <w:rPr>
                <w:rFonts w:ascii="楷体_GB2312" w:eastAsia="楷体_GB2312"/>
              </w:rPr>
            </w:pPr>
          </w:p>
        </w:tc>
      </w:tr>
    </w:tbl>
    <w:p>
      <w:r>
        <w:rPr>
          <w:rFonts w:hint="eastAsia" w:ascii="黑体" w:hAnsi="宋体" w:eastAsia="黑体"/>
          <w:b/>
        </w:rPr>
        <w:t>注意</w:t>
      </w:r>
      <w:r>
        <w:rPr>
          <w:rFonts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</w:t>
      </w:r>
      <w:bookmarkStart w:id="0" w:name="_GoBack"/>
      <w:bookmarkEnd w:id="0"/>
    </w:p>
    <w:sectPr>
      <w:pgSz w:w="11907" w:h="16839"/>
      <w:pgMar w:top="1474" w:right="1418" w:bottom="1474" w:left="1418" w:header="851" w:footer="992" w:gutter="0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2021-05-11T06:56:52Z</dcterms:created>
  <dc:creator>孙茂宁の电脑</dc:creator>
  <cp:lastModifiedBy>Morning Sun</cp:lastModifiedBy>
  <dcterms:modified xsi:type="dcterms:W3CDTF">2021-05-11T06:57:05Z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56F56D28FBFE4B70B9A7DD97B9109F75</vt:lpwstr>
  </property>
</Properties>
</file>